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065" w:rsidRDefault="00D63065" w:rsidP="00D63065">
      <w:pPr>
        <w:rPr>
          <w:rFonts w:cstheme="minorHAnsi"/>
          <w:b/>
          <w:sz w:val="28"/>
          <w:szCs w:val="28"/>
        </w:rPr>
      </w:pPr>
      <w:r w:rsidRPr="009B0D09">
        <w:rPr>
          <w:rFonts w:cstheme="minorHAnsi"/>
          <w:b/>
          <w:sz w:val="28"/>
          <w:szCs w:val="28"/>
        </w:rPr>
        <w:t xml:space="preserve">Check list for boroughs of how to take </w:t>
      </w:r>
      <w:r w:rsidR="00633DB5">
        <w:rPr>
          <w:rFonts w:cstheme="minorHAnsi"/>
          <w:b/>
          <w:sz w:val="28"/>
          <w:szCs w:val="28"/>
        </w:rPr>
        <w:t>part in the Great Weight Debate</w:t>
      </w:r>
    </w:p>
    <w:p w:rsidR="00633DB5" w:rsidRPr="00633DB5" w:rsidRDefault="00633DB5" w:rsidP="00D63065">
      <w:pPr>
        <w:rPr>
          <w:rFonts w:cstheme="minorHAnsi"/>
          <w:sz w:val="28"/>
          <w:szCs w:val="28"/>
        </w:rPr>
      </w:pPr>
      <w:r w:rsidRPr="00633DB5">
        <w:rPr>
          <w:rFonts w:cstheme="minorHAnsi"/>
          <w:sz w:val="28"/>
          <w:szCs w:val="28"/>
        </w:rPr>
        <w:t>This checklist highlights how the engagement and communications resources can be used to encourage residents to get involved in the Great Weight Debate</w:t>
      </w:r>
      <w:r>
        <w:rPr>
          <w:rFonts w:cstheme="minorHAnsi"/>
          <w:sz w:val="28"/>
          <w:szCs w:val="28"/>
        </w:rPr>
        <w:t>.</w:t>
      </w:r>
      <w:r w:rsidRPr="00633DB5">
        <w:rPr>
          <w:rFonts w:cstheme="minorHAnsi"/>
          <w:sz w:val="28"/>
          <w:szCs w:val="28"/>
        </w:rPr>
        <w:t xml:space="preserve"> </w:t>
      </w:r>
    </w:p>
    <w:tbl>
      <w:tblPr>
        <w:tblStyle w:val="TableGrid"/>
        <w:tblW w:w="0" w:type="auto"/>
        <w:tblLook w:val="04A0" w:firstRow="1" w:lastRow="0" w:firstColumn="1" w:lastColumn="0" w:noHBand="0" w:noVBand="1"/>
      </w:tblPr>
      <w:tblGrid>
        <w:gridCol w:w="7751"/>
        <w:gridCol w:w="1491"/>
      </w:tblGrid>
      <w:tr w:rsidR="00D63065" w:rsidRPr="009B0D09" w:rsidTr="00D63065">
        <w:tc>
          <w:tcPr>
            <w:tcW w:w="7763" w:type="dxa"/>
          </w:tcPr>
          <w:p w:rsidR="00D63065" w:rsidRPr="009B0D09" w:rsidRDefault="00D63065">
            <w:pPr>
              <w:rPr>
                <w:rFonts w:cstheme="minorHAnsi"/>
                <w:b/>
                <w:sz w:val="28"/>
                <w:szCs w:val="28"/>
              </w:rPr>
            </w:pPr>
          </w:p>
          <w:p w:rsidR="00D63065" w:rsidRPr="009B0D09" w:rsidRDefault="00D63065">
            <w:pPr>
              <w:rPr>
                <w:rFonts w:cstheme="minorHAnsi"/>
                <w:sz w:val="28"/>
                <w:szCs w:val="28"/>
              </w:rPr>
            </w:pPr>
            <w:r w:rsidRPr="009B0D09">
              <w:rPr>
                <w:rFonts w:cstheme="minorHAnsi"/>
                <w:b/>
                <w:sz w:val="28"/>
                <w:szCs w:val="28"/>
              </w:rPr>
              <w:t>Activity</w:t>
            </w:r>
            <w:r w:rsidRPr="009B0D09">
              <w:rPr>
                <w:rFonts w:cstheme="minorHAnsi"/>
                <w:sz w:val="28"/>
                <w:szCs w:val="28"/>
              </w:rPr>
              <w:t xml:space="preserve"> </w:t>
            </w:r>
          </w:p>
        </w:tc>
        <w:tc>
          <w:tcPr>
            <w:tcW w:w="1479" w:type="dxa"/>
          </w:tcPr>
          <w:p w:rsidR="00D63065" w:rsidRPr="009B0D09" w:rsidRDefault="00D63065">
            <w:pPr>
              <w:rPr>
                <w:rFonts w:cstheme="minorHAnsi"/>
                <w:b/>
                <w:sz w:val="28"/>
                <w:szCs w:val="28"/>
              </w:rPr>
            </w:pPr>
            <w:r w:rsidRPr="009B0D09">
              <w:rPr>
                <w:rFonts w:cstheme="minorHAnsi"/>
                <w:b/>
                <w:sz w:val="28"/>
                <w:szCs w:val="28"/>
              </w:rPr>
              <w:t>Completed</w:t>
            </w:r>
          </w:p>
        </w:tc>
      </w:tr>
      <w:tr w:rsidR="00D63065" w:rsidRPr="009B0D09" w:rsidTr="00D63065">
        <w:trPr>
          <w:trHeight w:val="1401"/>
        </w:trPr>
        <w:tc>
          <w:tcPr>
            <w:tcW w:w="7763" w:type="dxa"/>
          </w:tcPr>
          <w:p w:rsidR="00D63065" w:rsidRPr="009B0D09" w:rsidRDefault="00D63065">
            <w:pPr>
              <w:rPr>
                <w:rFonts w:cstheme="minorHAnsi"/>
                <w:sz w:val="28"/>
                <w:szCs w:val="28"/>
              </w:rPr>
            </w:pPr>
          </w:p>
          <w:p w:rsidR="00D63065" w:rsidRPr="009B0D09" w:rsidRDefault="00D63065">
            <w:pPr>
              <w:rPr>
                <w:rFonts w:cstheme="minorHAnsi"/>
                <w:sz w:val="28"/>
                <w:szCs w:val="28"/>
              </w:rPr>
            </w:pPr>
            <w:r w:rsidRPr="009B0D09">
              <w:rPr>
                <w:rFonts w:cstheme="minorHAnsi"/>
                <w:sz w:val="28"/>
                <w:szCs w:val="28"/>
              </w:rPr>
              <w:t xml:space="preserve">Support the launch of the </w:t>
            </w:r>
            <w:r w:rsidRPr="009B0D09">
              <w:rPr>
                <w:rFonts w:cstheme="minorHAnsi"/>
                <w:i/>
                <w:sz w:val="28"/>
                <w:szCs w:val="28"/>
              </w:rPr>
              <w:t>Great Weight Debate – a London conversation on childhood obesity</w:t>
            </w:r>
            <w:r w:rsidRPr="009B0D09">
              <w:rPr>
                <w:rFonts w:cstheme="minorHAnsi"/>
                <w:sz w:val="28"/>
                <w:szCs w:val="28"/>
              </w:rPr>
              <w:t xml:space="preserve"> by:</w:t>
            </w:r>
          </w:p>
          <w:p w:rsidR="00D63065" w:rsidRPr="009B0D09" w:rsidRDefault="00D63065" w:rsidP="00D63065">
            <w:pPr>
              <w:pStyle w:val="ListParagraph"/>
              <w:numPr>
                <w:ilvl w:val="0"/>
                <w:numId w:val="3"/>
              </w:numPr>
              <w:rPr>
                <w:rFonts w:cstheme="minorHAnsi"/>
                <w:sz w:val="28"/>
                <w:szCs w:val="28"/>
              </w:rPr>
            </w:pPr>
            <w:r w:rsidRPr="009B0D09">
              <w:rPr>
                <w:rFonts w:cstheme="minorHAnsi"/>
                <w:sz w:val="28"/>
                <w:szCs w:val="28"/>
              </w:rPr>
              <w:t>issuing media release to your local media on the same day (template media release provided)</w:t>
            </w:r>
          </w:p>
          <w:p w:rsidR="00D63065" w:rsidRPr="009B0D09" w:rsidRDefault="00D63065" w:rsidP="00D63065">
            <w:pPr>
              <w:pStyle w:val="ListParagraph"/>
              <w:numPr>
                <w:ilvl w:val="0"/>
                <w:numId w:val="3"/>
              </w:numPr>
              <w:rPr>
                <w:rFonts w:cstheme="minorHAnsi"/>
                <w:sz w:val="28"/>
                <w:szCs w:val="28"/>
              </w:rPr>
            </w:pPr>
            <w:r w:rsidRPr="009B0D09">
              <w:rPr>
                <w:rFonts w:cstheme="minorHAnsi"/>
                <w:sz w:val="28"/>
                <w:szCs w:val="28"/>
              </w:rPr>
              <w:t>Promoting the GWD and the GWD survey via your twitter accounts (suggested tweets provided</w:t>
            </w:r>
            <w:r w:rsidR="00A1198D" w:rsidRPr="009B0D09">
              <w:rPr>
                <w:rFonts w:cstheme="minorHAnsi"/>
                <w:sz w:val="28"/>
                <w:szCs w:val="28"/>
              </w:rPr>
              <w:t>)</w:t>
            </w:r>
          </w:p>
          <w:p w:rsidR="00D63065" w:rsidRPr="009B0D09" w:rsidRDefault="00D63065" w:rsidP="00A1198D">
            <w:pPr>
              <w:pStyle w:val="ListParagraph"/>
              <w:numPr>
                <w:ilvl w:val="0"/>
                <w:numId w:val="3"/>
              </w:numPr>
              <w:rPr>
                <w:rFonts w:cstheme="minorHAnsi"/>
                <w:sz w:val="28"/>
                <w:szCs w:val="28"/>
              </w:rPr>
            </w:pPr>
            <w:r w:rsidRPr="009B0D09">
              <w:rPr>
                <w:rFonts w:cstheme="minorHAnsi"/>
                <w:sz w:val="28"/>
                <w:szCs w:val="28"/>
              </w:rPr>
              <w:t>Put a GWD news story and a link to the survey on your website (template news story</w:t>
            </w:r>
            <w:r w:rsidR="0053625A">
              <w:rPr>
                <w:rFonts w:cstheme="minorHAnsi"/>
                <w:sz w:val="28"/>
                <w:szCs w:val="28"/>
              </w:rPr>
              <w:t xml:space="preserve"> and website banner</w:t>
            </w:r>
            <w:r w:rsidRPr="009B0D09">
              <w:rPr>
                <w:rFonts w:cstheme="minorHAnsi"/>
                <w:sz w:val="28"/>
                <w:szCs w:val="28"/>
              </w:rPr>
              <w:t xml:space="preserve"> provided) </w:t>
            </w:r>
          </w:p>
        </w:tc>
        <w:tc>
          <w:tcPr>
            <w:tcW w:w="1479" w:type="dxa"/>
          </w:tcPr>
          <w:p w:rsidR="00D63065" w:rsidRPr="009B0D09" w:rsidRDefault="00D63065">
            <w:pPr>
              <w:rPr>
                <w:rFonts w:cstheme="minorHAnsi"/>
                <w:sz w:val="28"/>
                <w:szCs w:val="28"/>
              </w:rPr>
            </w:pPr>
          </w:p>
        </w:tc>
      </w:tr>
      <w:tr w:rsidR="00633DB5" w:rsidRPr="009B0D09" w:rsidTr="00D63065">
        <w:trPr>
          <w:trHeight w:val="1401"/>
        </w:trPr>
        <w:tc>
          <w:tcPr>
            <w:tcW w:w="7763" w:type="dxa"/>
          </w:tcPr>
          <w:p w:rsidR="00633DB5" w:rsidRDefault="00633DB5" w:rsidP="00633DB5">
            <w:pPr>
              <w:rPr>
                <w:rFonts w:cstheme="minorHAnsi"/>
                <w:sz w:val="28"/>
                <w:szCs w:val="28"/>
              </w:rPr>
            </w:pPr>
            <w:r>
              <w:rPr>
                <w:rFonts w:cstheme="minorHAnsi"/>
                <w:sz w:val="28"/>
                <w:szCs w:val="28"/>
              </w:rPr>
              <w:t xml:space="preserve">Write to your local </w:t>
            </w:r>
            <w:proofErr w:type="spellStart"/>
            <w:r>
              <w:rPr>
                <w:rFonts w:cstheme="minorHAnsi"/>
                <w:sz w:val="28"/>
                <w:szCs w:val="28"/>
              </w:rPr>
              <w:t>Healthwatch</w:t>
            </w:r>
            <w:proofErr w:type="spellEnd"/>
            <w:r>
              <w:rPr>
                <w:rFonts w:cstheme="minorHAnsi"/>
                <w:sz w:val="28"/>
                <w:szCs w:val="28"/>
              </w:rPr>
              <w:t xml:space="preserve"> and ask them to share the Great Weight Debate survey through their channels to encourage more residents to get talking about childhood obesity. See if they want to get involved in another way – for example hosting a GWD talk?</w:t>
            </w:r>
          </w:p>
          <w:p w:rsidR="00633DB5" w:rsidRPr="00633DB5" w:rsidRDefault="00633DB5" w:rsidP="00633DB5">
            <w:pPr>
              <w:pStyle w:val="ListParagraph"/>
              <w:numPr>
                <w:ilvl w:val="0"/>
                <w:numId w:val="8"/>
              </w:numPr>
              <w:rPr>
                <w:rFonts w:cstheme="minorHAnsi"/>
                <w:sz w:val="28"/>
                <w:szCs w:val="28"/>
              </w:rPr>
            </w:pPr>
            <w:r>
              <w:rPr>
                <w:rFonts w:cstheme="minorHAnsi"/>
                <w:sz w:val="28"/>
                <w:szCs w:val="28"/>
              </w:rPr>
              <w:t xml:space="preserve">Template letter to </w:t>
            </w:r>
            <w:proofErr w:type="spellStart"/>
            <w:r>
              <w:rPr>
                <w:rFonts w:cstheme="minorHAnsi"/>
                <w:sz w:val="28"/>
                <w:szCs w:val="28"/>
              </w:rPr>
              <w:t>Healthwatch</w:t>
            </w:r>
            <w:proofErr w:type="spellEnd"/>
            <w:r>
              <w:rPr>
                <w:rFonts w:cstheme="minorHAnsi"/>
                <w:sz w:val="28"/>
                <w:szCs w:val="28"/>
              </w:rPr>
              <w:t xml:space="preserve"> provided</w:t>
            </w:r>
          </w:p>
        </w:tc>
        <w:tc>
          <w:tcPr>
            <w:tcW w:w="1479" w:type="dxa"/>
          </w:tcPr>
          <w:p w:rsidR="00633DB5" w:rsidRPr="009B0D09" w:rsidRDefault="00633DB5">
            <w:pPr>
              <w:rPr>
                <w:rFonts w:cstheme="minorHAnsi"/>
                <w:sz w:val="28"/>
                <w:szCs w:val="28"/>
              </w:rPr>
            </w:pPr>
          </w:p>
        </w:tc>
      </w:tr>
      <w:tr w:rsidR="00A1198D" w:rsidRPr="009B0D09" w:rsidTr="00D63065">
        <w:trPr>
          <w:trHeight w:val="1401"/>
        </w:trPr>
        <w:tc>
          <w:tcPr>
            <w:tcW w:w="7763" w:type="dxa"/>
          </w:tcPr>
          <w:p w:rsidR="00A1198D" w:rsidRPr="009B0D09" w:rsidRDefault="00A1198D">
            <w:pPr>
              <w:rPr>
                <w:rFonts w:cstheme="minorHAnsi"/>
                <w:sz w:val="28"/>
                <w:szCs w:val="28"/>
              </w:rPr>
            </w:pPr>
            <w:r w:rsidRPr="009B0D09">
              <w:rPr>
                <w:rFonts w:cstheme="minorHAnsi"/>
                <w:sz w:val="28"/>
                <w:szCs w:val="28"/>
              </w:rPr>
              <w:t>Raise awareness of the childhood obesity epidemic during the GWD (between September and November) by tweeting out the GWD infographics</w:t>
            </w:r>
          </w:p>
          <w:p w:rsidR="00A1198D" w:rsidRPr="009B0D09" w:rsidRDefault="00A1198D" w:rsidP="00A1198D">
            <w:pPr>
              <w:pStyle w:val="ListParagraph"/>
              <w:numPr>
                <w:ilvl w:val="0"/>
                <w:numId w:val="7"/>
              </w:numPr>
              <w:rPr>
                <w:rFonts w:cstheme="minorHAnsi"/>
                <w:sz w:val="28"/>
                <w:szCs w:val="28"/>
              </w:rPr>
            </w:pPr>
            <w:r w:rsidRPr="009B0D09">
              <w:rPr>
                <w:rFonts w:cstheme="minorHAnsi"/>
                <w:sz w:val="28"/>
                <w:szCs w:val="28"/>
              </w:rPr>
              <w:t>Infographics provided</w:t>
            </w:r>
          </w:p>
        </w:tc>
        <w:tc>
          <w:tcPr>
            <w:tcW w:w="1479" w:type="dxa"/>
          </w:tcPr>
          <w:p w:rsidR="00A1198D" w:rsidRPr="009B0D09" w:rsidRDefault="00A1198D">
            <w:pPr>
              <w:rPr>
                <w:rFonts w:cstheme="minorHAnsi"/>
                <w:sz w:val="28"/>
                <w:szCs w:val="28"/>
              </w:rPr>
            </w:pPr>
          </w:p>
        </w:tc>
      </w:tr>
      <w:tr w:rsidR="00D63065" w:rsidRPr="009B0D09" w:rsidTr="00D63065">
        <w:tc>
          <w:tcPr>
            <w:tcW w:w="7763" w:type="dxa"/>
          </w:tcPr>
          <w:p w:rsidR="00D63065" w:rsidRPr="009B0D09" w:rsidRDefault="00D63065">
            <w:pPr>
              <w:rPr>
                <w:rFonts w:cstheme="minorHAnsi"/>
                <w:sz w:val="28"/>
                <w:szCs w:val="28"/>
              </w:rPr>
            </w:pPr>
            <w:r w:rsidRPr="009B0D09">
              <w:rPr>
                <w:rFonts w:cstheme="minorHAnsi"/>
                <w:sz w:val="28"/>
                <w:szCs w:val="28"/>
              </w:rPr>
              <w:t>Identify existing  council and borough meetings/events where you can talk to local people about childhood obesity</w:t>
            </w:r>
          </w:p>
          <w:p w:rsidR="00D63065" w:rsidRPr="009B0D09" w:rsidRDefault="0053625A" w:rsidP="00D63065">
            <w:pPr>
              <w:pStyle w:val="ListParagraph"/>
              <w:numPr>
                <w:ilvl w:val="0"/>
                <w:numId w:val="4"/>
              </w:numPr>
              <w:rPr>
                <w:rFonts w:cstheme="minorHAnsi"/>
                <w:sz w:val="28"/>
                <w:szCs w:val="28"/>
              </w:rPr>
            </w:pPr>
            <w:r>
              <w:rPr>
                <w:rFonts w:cstheme="minorHAnsi"/>
                <w:sz w:val="28"/>
                <w:szCs w:val="28"/>
              </w:rPr>
              <w:t>Use the template</w:t>
            </w:r>
            <w:r w:rsidR="00D63065" w:rsidRPr="009B0D09">
              <w:rPr>
                <w:rFonts w:cstheme="minorHAnsi"/>
                <w:sz w:val="28"/>
                <w:szCs w:val="28"/>
              </w:rPr>
              <w:t xml:space="preserve"> </w:t>
            </w:r>
            <w:proofErr w:type="spellStart"/>
            <w:r w:rsidR="00D63065" w:rsidRPr="009B0D09">
              <w:rPr>
                <w:rFonts w:cstheme="minorHAnsi"/>
                <w:sz w:val="28"/>
                <w:szCs w:val="28"/>
              </w:rPr>
              <w:t>powerpoint</w:t>
            </w:r>
            <w:proofErr w:type="spellEnd"/>
            <w:r w:rsidR="00D63065" w:rsidRPr="009B0D09">
              <w:rPr>
                <w:rFonts w:cstheme="minorHAnsi"/>
                <w:sz w:val="28"/>
                <w:szCs w:val="28"/>
              </w:rPr>
              <w:t xml:space="preserve"> slides we have provide</w:t>
            </w:r>
            <w:r w:rsidR="003629DD">
              <w:rPr>
                <w:rFonts w:cstheme="minorHAnsi"/>
                <w:sz w:val="28"/>
                <w:szCs w:val="28"/>
              </w:rPr>
              <w:t>d</w:t>
            </w:r>
          </w:p>
          <w:p w:rsidR="00D63065" w:rsidRPr="009B0D09" w:rsidRDefault="00D63065" w:rsidP="00D63065">
            <w:pPr>
              <w:pStyle w:val="ListParagraph"/>
              <w:numPr>
                <w:ilvl w:val="0"/>
                <w:numId w:val="4"/>
              </w:numPr>
              <w:rPr>
                <w:rFonts w:cstheme="minorHAnsi"/>
                <w:sz w:val="28"/>
                <w:szCs w:val="28"/>
              </w:rPr>
            </w:pPr>
            <w:r w:rsidRPr="009B0D09">
              <w:rPr>
                <w:rFonts w:cstheme="minorHAnsi"/>
                <w:sz w:val="28"/>
                <w:szCs w:val="28"/>
              </w:rPr>
              <w:t xml:space="preserve">Use the template ‘conversation starters’ we have provided </w:t>
            </w:r>
          </w:p>
        </w:tc>
        <w:tc>
          <w:tcPr>
            <w:tcW w:w="1479" w:type="dxa"/>
          </w:tcPr>
          <w:p w:rsidR="00D63065" w:rsidRPr="009B0D09" w:rsidRDefault="00D63065">
            <w:pPr>
              <w:rPr>
                <w:rFonts w:cstheme="minorHAnsi"/>
                <w:sz w:val="28"/>
                <w:szCs w:val="28"/>
              </w:rPr>
            </w:pPr>
          </w:p>
        </w:tc>
      </w:tr>
      <w:tr w:rsidR="00D63065" w:rsidRPr="009B0D09" w:rsidTr="00D63065">
        <w:tc>
          <w:tcPr>
            <w:tcW w:w="7763" w:type="dxa"/>
          </w:tcPr>
          <w:p w:rsidR="00D63065" w:rsidRPr="009B0D09" w:rsidRDefault="00D63065">
            <w:pPr>
              <w:rPr>
                <w:rFonts w:cstheme="minorHAnsi"/>
                <w:sz w:val="28"/>
                <w:szCs w:val="28"/>
              </w:rPr>
            </w:pPr>
            <w:r w:rsidRPr="009B0D09">
              <w:rPr>
                <w:rFonts w:cstheme="minorHAnsi"/>
                <w:sz w:val="28"/>
                <w:szCs w:val="28"/>
              </w:rPr>
              <w:t xml:space="preserve">Send out an email to your stakeholders, for example schools, local </w:t>
            </w:r>
            <w:proofErr w:type="spellStart"/>
            <w:r w:rsidRPr="009B0D09">
              <w:rPr>
                <w:rFonts w:cstheme="minorHAnsi"/>
                <w:sz w:val="28"/>
                <w:szCs w:val="28"/>
              </w:rPr>
              <w:t>healthwatch</w:t>
            </w:r>
            <w:proofErr w:type="spellEnd"/>
            <w:r w:rsidRPr="009B0D09">
              <w:rPr>
                <w:rFonts w:cstheme="minorHAnsi"/>
                <w:sz w:val="28"/>
                <w:szCs w:val="28"/>
              </w:rPr>
              <w:t>, about the GWD with a link to the survey</w:t>
            </w:r>
          </w:p>
          <w:p w:rsidR="00D63065" w:rsidRPr="009B0D09" w:rsidRDefault="00D63065" w:rsidP="00D63065">
            <w:pPr>
              <w:pStyle w:val="ListParagraph"/>
              <w:numPr>
                <w:ilvl w:val="0"/>
                <w:numId w:val="5"/>
              </w:numPr>
              <w:rPr>
                <w:rFonts w:cstheme="minorHAnsi"/>
                <w:sz w:val="28"/>
                <w:szCs w:val="28"/>
              </w:rPr>
            </w:pPr>
            <w:r w:rsidRPr="009B0D09">
              <w:rPr>
                <w:rFonts w:cstheme="minorHAnsi"/>
                <w:sz w:val="28"/>
                <w:szCs w:val="28"/>
              </w:rPr>
              <w:t>Template email provided</w:t>
            </w:r>
          </w:p>
        </w:tc>
        <w:tc>
          <w:tcPr>
            <w:tcW w:w="1479" w:type="dxa"/>
          </w:tcPr>
          <w:p w:rsidR="00D63065" w:rsidRPr="009B0D09" w:rsidRDefault="00D63065">
            <w:pPr>
              <w:rPr>
                <w:rFonts w:cstheme="minorHAnsi"/>
                <w:sz w:val="28"/>
                <w:szCs w:val="28"/>
              </w:rPr>
            </w:pPr>
          </w:p>
        </w:tc>
      </w:tr>
      <w:tr w:rsidR="00A1198D" w:rsidRPr="009B0D09" w:rsidTr="00D63065">
        <w:tc>
          <w:tcPr>
            <w:tcW w:w="7763" w:type="dxa"/>
          </w:tcPr>
          <w:p w:rsidR="00A1198D" w:rsidRPr="009B0D09" w:rsidRDefault="00A1198D" w:rsidP="00A1198D">
            <w:pPr>
              <w:rPr>
                <w:rFonts w:cstheme="minorHAnsi"/>
                <w:sz w:val="28"/>
                <w:szCs w:val="28"/>
              </w:rPr>
            </w:pPr>
            <w:r w:rsidRPr="009B0D09">
              <w:rPr>
                <w:rFonts w:cstheme="minorHAnsi"/>
                <w:sz w:val="28"/>
                <w:szCs w:val="28"/>
              </w:rPr>
              <w:t>Send out an email to all council staff about the GWD with a link to the survey</w:t>
            </w:r>
          </w:p>
          <w:p w:rsidR="00A1198D" w:rsidRPr="009B0D09" w:rsidRDefault="00A1198D" w:rsidP="00A1198D">
            <w:pPr>
              <w:pStyle w:val="ListParagraph"/>
              <w:numPr>
                <w:ilvl w:val="0"/>
                <w:numId w:val="5"/>
              </w:numPr>
              <w:rPr>
                <w:rFonts w:cstheme="minorHAnsi"/>
                <w:sz w:val="28"/>
                <w:szCs w:val="28"/>
              </w:rPr>
            </w:pPr>
            <w:r w:rsidRPr="009B0D09">
              <w:rPr>
                <w:rFonts w:cstheme="minorHAnsi"/>
                <w:sz w:val="28"/>
                <w:szCs w:val="28"/>
              </w:rPr>
              <w:t>Template email provided</w:t>
            </w:r>
          </w:p>
        </w:tc>
        <w:tc>
          <w:tcPr>
            <w:tcW w:w="1479" w:type="dxa"/>
          </w:tcPr>
          <w:p w:rsidR="00A1198D" w:rsidRPr="009B0D09" w:rsidRDefault="00A1198D">
            <w:pPr>
              <w:rPr>
                <w:rFonts w:cstheme="minorHAnsi"/>
                <w:sz w:val="28"/>
                <w:szCs w:val="28"/>
              </w:rPr>
            </w:pPr>
          </w:p>
        </w:tc>
      </w:tr>
      <w:tr w:rsidR="00D63065" w:rsidRPr="009B0D09" w:rsidTr="00D63065">
        <w:tc>
          <w:tcPr>
            <w:tcW w:w="7763" w:type="dxa"/>
          </w:tcPr>
          <w:p w:rsidR="00D63065" w:rsidRPr="009B0D09" w:rsidRDefault="00D63065">
            <w:pPr>
              <w:rPr>
                <w:rFonts w:cstheme="minorHAnsi"/>
                <w:sz w:val="28"/>
                <w:szCs w:val="28"/>
              </w:rPr>
            </w:pPr>
            <w:r w:rsidRPr="009B0D09">
              <w:rPr>
                <w:rFonts w:cstheme="minorHAnsi"/>
                <w:sz w:val="28"/>
                <w:szCs w:val="28"/>
              </w:rPr>
              <w:t>Include a news story about the GWD and a link to the survey in your resident’s newsletters/emails</w:t>
            </w:r>
          </w:p>
          <w:p w:rsidR="00D63065" w:rsidRPr="009B0D09" w:rsidRDefault="00D63065" w:rsidP="00D63065">
            <w:pPr>
              <w:pStyle w:val="ListParagraph"/>
              <w:numPr>
                <w:ilvl w:val="0"/>
                <w:numId w:val="6"/>
              </w:numPr>
              <w:rPr>
                <w:rFonts w:cstheme="minorHAnsi"/>
                <w:sz w:val="28"/>
                <w:szCs w:val="28"/>
              </w:rPr>
            </w:pPr>
            <w:r w:rsidRPr="009B0D09">
              <w:rPr>
                <w:rFonts w:cstheme="minorHAnsi"/>
                <w:sz w:val="28"/>
                <w:szCs w:val="28"/>
              </w:rPr>
              <w:t>Template news story</w:t>
            </w:r>
            <w:r w:rsidR="0053625A">
              <w:rPr>
                <w:rFonts w:cstheme="minorHAnsi"/>
                <w:sz w:val="28"/>
                <w:szCs w:val="28"/>
              </w:rPr>
              <w:t xml:space="preserve"> </w:t>
            </w:r>
            <w:r w:rsidRPr="009B0D09">
              <w:rPr>
                <w:rFonts w:cstheme="minorHAnsi"/>
                <w:sz w:val="28"/>
                <w:szCs w:val="28"/>
              </w:rPr>
              <w:t>provided</w:t>
            </w:r>
          </w:p>
          <w:p w:rsidR="00D63065" w:rsidRPr="009B0D09" w:rsidRDefault="00D63065" w:rsidP="0053625A">
            <w:pPr>
              <w:pStyle w:val="ListParagraph"/>
              <w:numPr>
                <w:ilvl w:val="0"/>
                <w:numId w:val="6"/>
              </w:numPr>
              <w:rPr>
                <w:rFonts w:cstheme="minorHAnsi"/>
                <w:sz w:val="28"/>
                <w:szCs w:val="28"/>
              </w:rPr>
            </w:pPr>
            <w:r w:rsidRPr="009B0D09">
              <w:rPr>
                <w:rFonts w:cstheme="minorHAnsi"/>
                <w:sz w:val="28"/>
                <w:szCs w:val="28"/>
              </w:rPr>
              <w:lastRenderedPageBreak/>
              <w:t xml:space="preserve">Template </w:t>
            </w:r>
            <w:r w:rsidR="0053625A">
              <w:rPr>
                <w:rFonts w:cstheme="minorHAnsi"/>
                <w:sz w:val="28"/>
                <w:szCs w:val="28"/>
              </w:rPr>
              <w:t xml:space="preserve">GWD image </w:t>
            </w:r>
            <w:r w:rsidRPr="009B0D09">
              <w:rPr>
                <w:rFonts w:cstheme="minorHAnsi"/>
                <w:sz w:val="28"/>
                <w:szCs w:val="28"/>
              </w:rPr>
              <w:t xml:space="preserve">provided </w:t>
            </w:r>
          </w:p>
        </w:tc>
        <w:tc>
          <w:tcPr>
            <w:tcW w:w="1479" w:type="dxa"/>
          </w:tcPr>
          <w:p w:rsidR="00D63065" w:rsidRPr="009B0D09" w:rsidRDefault="00D63065">
            <w:pPr>
              <w:rPr>
                <w:rFonts w:cstheme="minorHAnsi"/>
                <w:sz w:val="28"/>
                <w:szCs w:val="28"/>
              </w:rPr>
            </w:pPr>
          </w:p>
        </w:tc>
      </w:tr>
      <w:tr w:rsidR="00D63065" w:rsidRPr="009B0D09" w:rsidTr="00D63065">
        <w:tc>
          <w:tcPr>
            <w:tcW w:w="7763" w:type="dxa"/>
          </w:tcPr>
          <w:p w:rsidR="00D63065" w:rsidRPr="009B0D09" w:rsidRDefault="00D63065">
            <w:pPr>
              <w:rPr>
                <w:rFonts w:cstheme="minorHAnsi"/>
                <w:sz w:val="28"/>
                <w:szCs w:val="28"/>
              </w:rPr>
            </w:pPr>
            <w:r w:rsidRPr="009B0D09">
              <w:rPr>
                <w:rFonts w:cstheme="minorHAnsi"/>
                <w:sz w:val="28"/>
                <w:szCs w:val="28"/>
              </w:rPr>
              <w:lastRenderedPageBreak/>
              <w:t>Let schools know about the GWD and survey via your usual channels. Include a link where they can get more detail about how to hold a GWD themselves:</w:t>
            </w:r>
          </w:p>
          <w:p w:rsidR="00D63065" w:rsidRPr="009B0D09" w:rsidRDefault="00D63065" w:rsidP="0053625A">
            <w:pPr>
              <w:pStyle w:val="ListParagraph"/>
              <w:numPr>
                <w:ilvl w:val="0"/>
                <w:numId w:val="6"/>
              </w:numPr>
              <w:rPr>
                <w:rFonts w:cstheme="minorHAnsi"/>
                <w:sz w:val="28"/>
                <w:szCs w:val="28"/>
              </w:rPr>
            </w:pPr>
            <w:r w:rsidRPr="009B0D09">
              <w:rPr>
                <w:rFonts w:cstheme="minorHAnsi"/>
                <w:sz w:val="28"/>
                <w:szCs w:val="28"/>
              </w:rPr>
              <w:t xml:space="preserve">Template </w:t>
            </w:r>
            <w:r w:rsidR="0053625A">
              <w:rPr>
                <w:rFonts w:cstheme="minorHAnsi"/>
                <w:sz w:val="28"/>
                <w:szCs w:val="28"/>
              </w:rPr>
              <w:t xml:space="preserve">email </w:t>
            </w:r>
            <w:r w:rsidRPr="009B0D09">
              <w:rPr>
                <w:rFonts w:cstheme="minorHAnsi"/>
                <w:sz w:val="28"/>
                <w:szCs w:val="28"/>
              </w:rPr>
              <w:t>provided</w:t>
            </w:r>
          </w:p>
        </w:tc>
        <w:tc>
          <w:tcPr>
            <w:tcW w:w="1479" w:type="dxa"/>
          </w:tcPr>
          <w:p w:rsidR="00D63065" w:rsidRPr="009B0D09" w:rsidRDefault="00D63065">
            <w:pPr>
              <w:rPr>
                <w:rFonts w:cstheme="minorHAnsi"/>
                <w:sz w:val="28"/>
                <w:szCs w:val="28"/>
              </w:rPr>
            </w:pPr>
          </w:p>
        </w:tc>
      </w:tr>
      <w:tr w:rsidR="00D63065" w:rsidRPr="009B0D09" w:rsidTr="00D63065">
        <w:tc>
          <w:tcPr>
            <w:tcW w:w="7763" w:type="dxa"/>
          </w:tcPr>
          <w:p w:rsidR="00D63065" w:rsidRPr="009B0D09" w:rsidRDefault="00D63065">
            <w:pPr>
              <w:rPr>
                <w:rFonts w:cstheme="minorHAnsi"/>
                <w:sz w:val="28"/>
                <w:szCs w:val="28"/>
              </w:rPr>
            </w:pPr>
            <w:r w:rsidRPr="009B0D09">
              <w:rPr>
                <w:rFonts w:cstheme="minorHAnsi"/>
                <w:sz w:val="28"/>
                <w:szCs w:val="28"/>
              </w:rPr>
              <w:t>Hold your own Great Weight Debate for people in your borough</w:t>
            </w:r>
          </w:p>
          <w:p w:rsidR="00D63065" w:rsidRPr="0053625A" w:rsidRDefault="00D63065" w:rsidP="00D63065">
            <w:pPr>
              <w:pStyle w:val="ListParagraph"/>
              <w:numPr>
                <w:ilvl w:val="0"/>
                <w:numId w:val="6"/>
              </w:numPr>
              <w:rPr>
                <w:rFonts w:cstheme="minorHAnsi"/>
                <w:sz w:val="28"/>
                <w:szCs w:val="28"/>
              </w:rPr>
            </w:pPr>
            <w:r w:rsidRPr="009B0D09">
              <w:rPr>
                <w:rFonts w:cstheme="minorHAnsi"/>
                <w:sz w:val="28"/>
                <w:szCs w:val="28"/>
              </w:rPr>
              <w:t>Use our ‘how to hold a GWD guide’ and event slides</w:t>
            </w:r>
          </w:p>
        </w:tc>
        <w:tc>
          <w:tcPr>
            <w:tcW w:w="1479" w:type="dxa"/>
          </w:tcPr>
          <w:p w:rsidR="00D63065" w:rsidRPr="009B0D09" w:rsidRDefault="00D63065">
            <w:pPr>
              <w:rPr>
                <w:rFonts w:cstheme="minorHAnsi"/>
                <w:sz w:val="28"/>
                <w:szCs w:val="28"/>
              </w:rPr>
            </w:pPr>
          </w:p>
        </w:tc>
      </w:tr>
      <w:tr w:rsidR="00D63065" w:rsidRPr="009B0D09" w:rsidTr="00D63065">
        <w:trPr>
          <w:trHeight w:val="806"/>
        </w:trPr>
        <w:tc>
          <w:tcPr>
            <w:tcW w:w="7763" w:type="dxa"/>
          </w:tcPr>
          <w:p w:rsidR="00D63065" w:rsidRPr="009B0D09" w:rsidRDefault="00D63065" w:rsidP="00D63065">
            <w:pPr>
              <w:rPr>
                <w:rFonts w:cstheme="minorHAnsi"/>
                <w:sz w:val="28"/>
                <w:szCs w:val="28"/>
              </w:rPr>
            </w:pPr>
            <w:r w:rsidRPr="009B0D09">
              <w:rPr>
                <w:rFonts w:cstheme="minorHAnsi"/>
                <w:sz w:val="28"/>
                <w:szCs w:val="28"/>
              </w:rPr>
              <w:t xml:space="preserve">Hold your own Great Weight Debate hackathon to encourage people in your borough to come up with innovative new ideas for tackling childhood obesity </w:t>
            </w:r>
          </w:p>
          <w:p w:rsidR="00D63065" w:rsidRPr="009B0D09" w:rsidRDefault="00D63065" w:rsidP="00D63065">
            <w:pPr>
              <w:pStyle w:val="ListParagraph"/>
              <w:numPr>
                <w:ilvl w:val="0"/>
                <w:numId w:val="6"/>
              </w:numPr>
              <w:rPr>
                <w:rFonts w:cstheme="minorHAnsi"/>
                <w:sz w:val="28"/>
                <w:szCs w:val="28"/>
              </w:rPr>
            </w:pPr>
            <w:r w:rsidRPr="009B0D09">
              <w:rPr>
                <w:rFonts w:cstheme="minorHAnsi"/>
                <w:sz w:val="28"/>
                <w:szCs w:val="28"/>
              </w:rPr>
              <w:t>Use our ‘how to hold a hackathon guide’ and hackathon slides</w:t>
            </w:r>
          </w:p>
        </w:tc>
        <w:tc>
          <w:tcPr>
            <w:tcW w:w="1479" w:type="dxa"/>
          </w:tcPr>
          <w:p w:rsidR="00D63065" w:rsidRPr="009B0D09" w:rsidRDefault="00D63065">
            <w:pPr>
              <w:rPr>
                <w:rFonts w:cstheme="minorHAnsi"/>
                <w:sz w:val="28"/>
                <w:szCs w:val="28"/>
              </w:rPr>
            </w:pPr>
          </w:p>
        </w:tc>
      </w:tr>
      <w:tr w:rsidR="00D63065" w:rsidRPr="009B0D09" w:rsidTr="00D63065">
        <w:tc>
          <w:tcPr>
            <w:tcW w:w="7763" w:type="dxa"/>
          </w:tcPr>
          <w:p w:rsidR="00D63065" w:rsidRPr="009B0D09" w:rsidRDefault="0053625A">
            <w:pPr>
              <w:rPr>
                <w:rFonts w:cstheme="minorHAnsi"/>
                <w:sz w:val="28"/>
                <w:szCs w:val="28"/>
              </w:rPr>
            </w:pPr>
            <w:r>
              <w:rPr>
                <w:rFonts w:cstheme="minorHAnsi"/>
                <w:sz w:val="28"/>
                <w:szCs w:val="28"/>
              </w:rPr>
              <w:t>Consider how</w:t>
            </w:r>
            <w:r w:rsidR="00A1198D" w:rsidRPr="009B0D09">
              <w:rPr>
                <w:rFonts w:cstheme="minorHAnsi"/>
                <w:sz w:val="28"/>
                <w:szCs w:val="28"/>
              </w:rPr>
              <w:t xml:space="preserve"> you can use your volunteers and</w:t>
            </w:r>
            <w:r w:rsidR="00D63065" w:rsidRPr="009B0D09">
              <w:rPr>
                <w:rFonts w:cstheme="minorHAnsi"/>
                <w:sz w:val="28"/>
                <w:szCs w:val="28"/>
              </w:rPr>
              <w:t xml:space="preserve"> CVS groups to spread the message electronically and in person </w:t>
            </w:r>
          </w:p>
          <w:p w:rsidR="00D63065" w:rsidRPr="009B0D09" w:rsidRDefault="00D63065" w:rsidP="00D63065">
            <w:pPr>
              <w:pStyle w:val="ListParagraph"/>
              <w:numPr>
                <w:ilvl w:val="0"/>
                <w:numId w:val="6"/>
              </w:numPr>
              <w:rPr>
                <w:rFonts w:cstheme="minorHAnsi"/>
                <w:sz w:val="28"/>
                <w:szCs w:val="28"/>
              </w:rPr>
            </w:pPr>
            <w:r w:rsidRPr="009B0D09">
              <w:rPr>
                <w:rFonts w:cstheme="minorHAnsi"/>
                <w:sz w:val="28"/>
                <w:szCs w:val="28"/>
              </w:rPr>
              <w:t xml:space="preserve">Share the obesity statistics and key messages with them and the link to the survey </w:t>
            </w:r>
          </w:p>
        </w:tc>
        <w:tc>
          <w:tcPr>
            <w:tcW w:w="1479" w:type="dxa"/>
          </w:tcPr>
          <w:p w:rsidR="00D63065" w:rsidRPr="009B0D09" w:rsidRDefault="00D63065">
            <w:pPr>
              <w:rPr>
                <w:rFonts w:cstheme="minorHAnsi"/>
                <w:sz w:val="28"/>
                <w:szCs w:val="28"/>
              </w:rPr>
            </w:pPr>
          </w:p>
        </w:tc>
      </w:tr>
      <w:tr w:rsidR="00D63065" w:rsidRPr="009B0D09" w:rsidTr="00D63065">
        <w:tc>
          <w:tcPr>
            <w:tcW w:w="7763" w:type="dxa"/>
          </w:tcPr>
          <w:p w:rsidR="00D63065" w:rsidRPr="009B0D09" w:rsidRDefault="00D63065">
            <w:pPr>
              <w:rPr>
                <w:rFonts w:cstheme="minorHAnsi"/>
                <w:sz w:val="28"/>
                <w:szCs w:val="28"/>
              </w:rPr>
            </w:pPr>
            <w:bookmarkStart w:id="0" w:name="_GoBack" w:colFirst="0" w:colLast="0"/>
            <w:r w:rsidRPr="009B0D09">
              <w:rPr>
                <w:rFonts w:cstheme="minorHAnsi"/>
                <w:sz w:val="28"/>
                <w:szCs w:val="28"/>
              </w:rPr>
              <w:t>Encourage your councillor</w:t>
            </w:r>
            <w:r w:rsidR="00A1198D" w:rsidRPr="009B0D09">
              <w:rPr>
                <w:rFonts w:cstheme="minorHAnsi"/>
                <w:sz w:val="28"/>
                <w:szCs w:val="28"/>
              </w:rPr>
              <w:t>s and Mayor to get involved in the GWD</w:t>
            </w:r>
          </w:p>
          <w:p w:rsidR="00A1198D" w:rsidRPr="009B0D09" w:rsidRDefault="00A1198D" w:rsidP="00A1198D">
            <w:pPr>
              <w:pStyle w:val="ListParagraph"/>
              <w:numPr>
                <w:ilvl w:val="0"/>
                <w:numId w:val="6"/>
              </w:numPr>
              <w:rPr>
                <w:rFonts w:cstheme="minorHAnsi"/>
                <w:sz w:val="28"/>
                <w:szCs w:val="28"/>
              </w:rPr>
            </w:pPr>
            <w:r w:rsidRPr="009B0D09">
              <w:rPr>
                <w:rFonts w:cstheme="minorHAnsi"/>
                <w:sz w:val="28"/>
                <w:szCs w:val="28"/>
              </w:rPr>
              <w:t xml:space="preserve">Share the obesity statistics and key messages document with them and ask them to talk to people about childhood obesity and encourage them to complete the survey </w:t>
            </w:r>
          </w:p>
        </w:tc>
        <w:tc>
          <w:tcPr>
            <w:tcW w:w="1479" w:type="dxa"/>
          </w:tcPr>
          <w:p w:rsidR="00D63065" w:rsidRPr="009B0D09" w:rsidRDefault="00D63065">
            <w:pPr>
              <w:rPr>
                <w:rFonts w:cstheme="minorHAnsi"/>
                <w:sz w:val="28"/>
                <w:szCs w:val="28"/>
              </w:rPr>
            </w:pPr>
          </w:p>
        </w:tc>
      </w:tr>
      <w:tr w:rsidR="00A1198D" w:rsidRPr="009B0D09" w:rsidTr="00D63065">
        <w:tc>
          <w:tcPr>
            <w:tcW w:w="7763" w:type="dxa"/>
          </w:tcPr>
          <w:p w:rsidR="00A1198D" w:rsidRPr="009B0D09" w:rsidRDefault="00A1198D">
            <w:pPr>
              <w:rPr>
                <w:rFonts w:cstheme="minorHAnsi"/>
                <w:sz w:val="28"/>
                <w:szCs w:val="28"/>
              </w:rPr>
            </w:pPr>
            <w:r w:rsidRPr="009B0D09">
              <w:rPr>
                <w:rFonts w:cstheme="minorHAnsi"/>
                <w:sz w:val="28"/>
                <w:szCs w:val="28"/>
              </w:rPr>
              <w:t xml:space="preserve">Speak to your local faith groups in hard to reach communities to get them involved in the GWD – for example speaking at one of their community events </w:t>
            </w:r>
          </w:p>
        </w:tc>
        <w:tc>
          <w:tcPr>
            <w:tcW w:w="1479" w:type="dxa"/>
          </w:tcPr>
          <w:p w:rsidR="00A1198D" w:rsidRPr="009B0D09" w:rsidRDefault="00A1198D">
            <w:pPr>
              <w:rPr>
                <w:rFonts w:cstheme="minorHAnsi"/>
                <w:sz w:val="28"/>
                <w:szCs w:val="28"/>
              </w:rPr>
            </w:pPr>
          </w:p>
        </w:tc>
      </w:tr>
      <w:bookmarkEnd w:id="0"/>
    </w:tbl>
    <w:p w:rsidR="002933B3" w:rsidRDefault="0053625A"/>
    <w:sectPr w:rsidR="002933B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32B" w:rsidRDefault="0036532B" w:rsidP="00056179">
      <w:pPr>
        <w:spacing w:after="0" w:line="240" w:lineRule="auto"/>
      </w:pPr>
      <w:r>
        <w:separator/>
      </w:r>
    </w:p>
  </w:endnote>
  <w:endnote w:type="continuationSeparator" w:id="0">
    <w:p w:rsidR="0036532B" w:rsidRDefault="0036532B" w:rsidP="00056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179" w:rsidRDefault="000561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179" w:rsidRDefault="000561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179" w:rsidRDefault="000561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32B" w:rsidRDefault="0036532B" w:rsidP="00056179">
      <w:pPr>
        <w:spacing w:after="0" w:line="240" w:lineRule="auto"/>
      </w:pPr>
      <w:r>
        <w:separator/>
      </w:r>
    </w:p>
  </w:footnote>
  <w:footnote w:type="continuationSeparator" w:id="0">
    <w:p w:rsidR="0036532B" w:rsidRDefault="0036532B" w:rsidP="000561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179" w:rsidRDefault="000561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1677043"/>
      <w:docPartObj>
        <w:docPartGallery w:val="Watermarks"/>
        <w:docPartUnique/>
      </w:docPartObj>
    </w:sdtPr>
    <w:sdtEndPr/>
    <w:sdtContent>
      <w:p w:rsidR="00056179" w:rsidRDefault="0053625A">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179" w:rsidRDefault="000561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108A7"/>
    <w:multiLevelType w:val="hybridMultilevel"/>
    <w:tmpl w:val="5288B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9B0A2C"/>
    <w:multiLevelType w:val="hybridMultilevel"/>
    <w:tmpl w:val="B508A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984AE1"/>
    <w:multiLevelType w:val="hybridMultilevel"/>
    <w:tmpl w:val="9794B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457EA3"/>
    <w:multiLevelType w:val="hybridMultilevel"/>
    <w:tmpl w:val="ACD04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5133DD"/>
    <w:multiLevelType w:val="hybridMultilevel"/>
    <w:tmpl w:val="C3BC9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A9622F"/>
    <w:multiLevelType w:val="hybridMultilevel"/>
    <w:tmpl w:val="21DEB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F875F1"/>
    <w:multiLevelType w:val="hybridMultilevel"/>
    <w:tmpl w:val="E8BE631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6F6B3D81"/>
    <w:multiLevelType w:val="hybridMultilevel"/>
    <w:tmpl w:val="7736E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1"/>
  </w:num>
  <w:num w:numId="5">
    <w:abstractNumId w:val="3"/>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065"/>
    <w:rsid w:val="00056179"/>
    <w:rsid w:val="00075BF7"/>
    <w:rsid w:val="001C455E"/>
    <w:rsid w:val="003629DD"/>
    <w:rsid w:val="0036532B"/>
    <w:rsid w:val="0053625A"/>
    <w:rsid w:val="00633DB5"/>
    <w:rsid w:val="009B0D09"/>
    <w:rsid w:val="00A1198D"/>
    <w:rsid w:val="00AD20FD"/>
    <w:rsid w:val="00D63065"/>
    <w:rsid w:val="00F81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065"/>
    <w:pPr>
      <w:ind w:left="720"/>
      <w:contextualSpacing/>
    </w:pPr>
  </w:style>
  <w:style w:type="table" w:styleId="TableGrid">
    <w:name w:val="Table Grid"/>
    <w:basedOn w:val="TableNormal"/>
    <w:uiPriority w:val="59"/>
    <w:rsid w:val="00D63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179"/>
  </w:style>
  <w:style w:type="paragraph" w:styleId="Footer">
    <w:name w:val="footer"/>
    <w:basedOn w:val="Normal"/>
    <w:link w:val="FooterChar"/>
    <w:uiPriority w:val="99"/>
    <w:unhideWhenUsed/>
    <w:rsid w:val="0005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1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065"/>
    <w:pPr>
      <w:ind w:left="720"/>
      <w:contextualSpacing/>
    </w:pPr>
  </w:style>
  <w:style w:type="table" w:styleId="TableGrid">
    <w:name w:val="Table Grid"/>
    <w:basedOn w:val="TableNormal"/>
    <w:uiPriority w:val="59"/>
    <w:rsid w:val="00D63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179"/>
  </w:style>
  <w:style w:type="paragraph" w:styleId="Footer">
    <w:name w:val="footer"/>
    <w:basedOn w:val="Normal"/>
    <w:link w:val="FooterChar"/>
    <w:uiPriority w:val="99"/>
    <w:unhideWhenUsed/>
    <w:rsid w:val="0005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Pickles, Emma</dc:creator>
  <cp:lastModifiedBy>Pickles, Emma</cp:lastModifiedBy>
  <cp:revision>2</cp:revision>
  <dcterms:created xsi:type="dcterms:W3CDTF">2016-08-23T16:47:00Z</dcterms:created>
  <dcterms:modified xsi:type="dcterms:W3CDTF">2016-08-23T16:47:00Z</dcterms:modified>
</cp:coreProperties>
</file>